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</w:rPr>
        <w:t>SmartSnippets Toolbox v5.0.10</w:t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安装软件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以下烧录仅限OTP烧录过mac的板子，OTP烧录必须用jlink。未设置mac烧录进去的固件都是同一mac，会扫瞄不出来。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烧录点标识</w:t>
      </w:r>
    </w:p>
    <w:p>
      <w:r>
        <w:drawing>
          <wp:inline distT="0" distB="0" distL="114300" distR="114300">
            <wp:extent cx="5273040" cy="4435475"/>
            <wp:effectExtent l="0" t="0" r="0" b="146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43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val="en-US" w:eastAsia="zh-CN"/>
        </w:rPr>
      </w:pPr>
      <w:r>
        <w:rPr>
          <w:rFonts w:hint="eastAsia" w:eastAsiaTheme="minorEastAsia"/>
          <w:lang w:val="en-US" w:eastAsia="zh-CN"/>
        </w:rPr>
        <w:drawing>
          <wp:inline distT="0" distB="0" distL="114300" distR="114300">
            <wp:extent cx="5261610" cy="2236470"/>
            <wp:effectExtent l="0" t="0" r="11430" b="3810"/>
            <wp:docPr id="7" name="图片 7" descr="QQ截图20240620141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QQ截图202406201411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236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新建串口烧录工程</w:t>
      </w:r>
    </w:p>
    <w:p>
      <w:r>
        <w:drawing>
          <wp:inline distT="0" distB="0" distL="114300" distR="114300">
            <wp:extent cx="5271770" cy="2835910"/>
            <wp:effectExtent l="0" t="0" r="1270" b="139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83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2733675"/>
            <wp:effectExtent l="0" t="0" r="254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查看OTP</w:t>
      </w:r>
    </w:p>
    <w:p>
      <w:r>
        <w:drawing>
          <wp:inline distT="0" distB="0" distL="114300" distR="114300">
            <wp:extent cx="5266690" cy="2847340"/>
            <wp:effectExtent l="0" t="0" r="6350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47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烧录固件</w:t>
      </w:r>
    </w:p>
    <w:p>
      <w:r>
        <w:drawing>
          <wp:inline distT="0" distB="0" distL="114300" distR="114300">
            <wp:extent cx="5273040" cy="2806065"/>
            <wp:effectExtent l="0" t="0" r="0" b="133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06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导入固件</w:t>
      </w:r>
    </w:p>
    <w:p>
      <w:r>
        <w:drawing>
          <wp:inline distT="0" distB="0" distL="114300" distR="114300">
            <wp:extent cx="5266690" cy="2809240"/>
            <wp:effectExtent l="0" t="0" r="6350" b="1016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809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drawing>
          <wp:inline distT="0" distB="0" distL="114300" distR="114300">
            <wp:extent cx="5270500" cy="2907665"/>
            <wp:effectExtent l="0" t="0" r="2540" b="317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擦除原固件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如果报错可以关闭软件重新打开，只要打开烧录页就行，点击connect再复位(RST高电平复位)重新连接，还不行建议换串口模块，我是使用ch340N模块</w:t>
      </w:r>
    </w:p>
    <w:p>
      <w:r>
        <w:drawing>
          <wp:inline distT="0" distB="0" distL="114300" distR="114300">
            <wp:extent cx="5266690" cy="3389630"/>
            <wp:effectExtent l="0" t="0" r="635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389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点击烧录，大概要4分钟，烧录完成复位下。</w:t>
      </w:r>
    </w:p>
    <w:p>
      <w:r>
        <w:drawing>
          <wp:inline distT="0" distB="0" distL="114300" distR="114300">
            <wp:extent cx="5264150" cy="3383280"/>
            <wp:effectExtent l="0" t="0" r="889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338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搜索蓝牙就能搜到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编译固件必须把固件打包成SUOTA的格式烧录板子才能使用，使用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DA1458x_SUOTA_Multipart_Binary_Generator_v0.3文件夹里的py脚本打包</w:t>
      </w:r>
    </w:p>
    <w:p>
      <w:r>
        <w:drawing>
          <wp:inline distT="0" distB="0" distL="114300" distR="114300">
            <wp:extent cx="4518660" cy="6591300"/>
            <wp:effectExtent l="0" t="0" r="762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18660" cy="6591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zNTIyNWI1MTgyNzU4NWY0ZTJjMjdlNGE0ZGRkZWQifQ=="/>
  </w:docVars>
  <w:rsids>
    <w:rsidRoot w:val="00000000"/>
    <w:rsid w:val="118D3C52"/>
    <w:rsid w:val="24274D1D"/>
    <w:rsid w:val="2E825C96"/>
    <w:rsid w:val="301A24A5"/>
    <w:rsid w:val="33FB06EA"/>
    <w:rsid w:val="3AD27EA2"/>
    <w:rsid w:val="4A0C7E89"/>
    <w:rsid w:val="648B3FB8"/>
    <w:rsid w:val="74274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210</Words>
  <Characters>313</Characters>
  <Lines>0</Lines>
  <Paragraphs>0</Paragraphs>
  <TotalTime>70</TotalTime>
  <ScaleCrop>false</ScaleCrop>
  <LinksUpToDate>false</LinksUpToDate>
  <CharactersWithSpaces>316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2023-05-23T10:41:00Z</dcterms:created>
  <dc:creator>zk</dc:creator>
  <cp:lastModifiedBy>gcbhgv</cp:lastModifiedBy>
  <dcterms:modified xsi:type="dcterms:W3CDTF">2024-06-20T06:17:49Z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316B58C3A4814949B4FC200106048F80</vt:lpwstr>
  </property>
</Properties>
</file>